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93960" w:rsidR="00D93960" w:rsidP="00D93960" w:rsidRDefault="00D93960" w14:paraId="124CECD2" w14:textId="77777777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fr-FR"/>
        </w:rPr>
      </w:pPr>
      <w:r w:rsidRPr="7E852808" w:rsidR="00D93960">
        <w:rPr>
          <w:rFonts w:eastAsia="Times New Roman" w:cs="Calibri" w:cstheme="minorAscii"/>
          <w:b w:val="1"/>
          <w:bCs w:val="1"/>
          <w:kern w:val="36"/>
          <w:sz w:val="48"/>
          <w:szCs w:val="48"/>
          <w:lang w:eastAsia="fr-FR"/>
        </w:rPr>
        <w:t>Résumé technique du véhicule 4×4 Bluetooth</w:t>
      </w:r>
    </w:p>
    <w:p w:rsidR="7E852808" w:rsidP="7E852808" w:rsidRDefault="7E852808" w14:paraId="6842EEB4" w14:textId="2614F41F">
      <w:pPr>
        <w:spacing w:beforeAutospacing="on" w:afterAutospacing="on" w:line="240" w:lineRule="auto"/>
        <w:outlineLvl w:val="1"/>
        <w:rPr>
          <w:rFonts w:eastAsia="Times New Roman" w:cs="Calibri" w:cstheme="minorAscii"/>
          <w:b w:val="1"/>
          <w:bCs w:val="1"/>
          <w:sz w:val="36"/>
          <w:szCs w:val="36"/>
          <w:lang w:eastAsia="fr-FR"/>
        </w:rPr>
      </w:pPr>
    </w:p>
    <w:p w:rsidRPr="00D93960" w:rsidR="00D93960" w:rsidP="00D93960" w:rsidRDefault="00D93960" w14:paraId="43EBAAE0" w14:textId="777777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D93960">
        <w:rPr>
          <w:rFonts w:eastAsia="Times New Roman" w:cstheme="minorHAnsi"/>
          <w:b/>
          <w:bCs/>
          <w:sz w:val="36"/>
          <w:szCs w:val="36"/>
          <w:lang w:eastAsia="fr-FR"/>
        </w:rPr>
        <w:t>Architecture générale</w:t>
      </w:r>
    </w:p>
    <w:p w:rsidRPr="00D93960" w:rsidR="00D93960" w:rsidP="00D93960" w:rsidRDefault="00D93960" w14:paraId="43073E73" w14:textId="777777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D93960">
        <w:rPr>
          <w:rFonts w:eastAsia="Times New Roman" w:cstheme="minorHAnsi"/>
          <w:sz w:val="24"/>
          <w:szCs w:val="24"/>
          <w:lang w:eastAsia="fr-FR"/>
        </w:rPr>
        <w:t xml:space="preserve">Arduino </w:t>
      </w:r>
      <w:proofErr w:type="spellStart"/>
      <w:r w:rsidRPr="00D93960">
        <w:rPr>
          <w:rFonts w:eastAsia="Times New Roman" w:cstheme="minorHAnsi"/>
          <w:sz w:val="24"/>
          <w:szCs w:val="24"/>
          <w:lang w:eastAsia="fr-FR"/>
        </w:rPr>
        <w:t>Uno</w:t>
      </w:r>
      <w:proofErr w:type="spellEnd"/>
      <w:r w:rsidRPr="00D93960">
        <w:rPr>
          <w:rFonts w:eastAsia="Times New Roman" w:cstheme="minorHAnsi"/>
          <w:sz w:val="24"/>
          <w:szCs w:val="24"/>
          <w:lang w:eastAsia="fr-FR"/>
        </w:rPr>
        <w:t xml:space="preserve"> comme contrôleur principal</w:t>
      </w:r>
    </w:p>
    <w:p w:rsidRPr="00D93960" w:rsidR="00D93960" w:rsidP="00D93960" w:rsidRDefault="00D93960" w14:paraId="07F38AE9" w14:textId="46B572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D93960">
        <w:rPr>
          <w:rFonts w:eastAsia="Times New Roman" w:cstheme="minorHAnsi"/>
          <w:sz w:val="24"/>
          <w:szCs w:val="24"/>
          <w:lang w:eastAsia="fr-FR"/>
        </w:rPr>
        <w:t>Liaison Bluetooth HC-05 pour le pilotage manuel depuis un PC</w:t>
      </w:r>
    </w:p>
    <w:p w:rsidRPr="00D93960" w:rsidR="00D93960" w:rsidP="00D93960" w:rsidRDefault="00D93960" w14:paraId="2524CAE9" w14:textId="6A89E86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D93960">
        <w:rPr>
          <w:rFonts w:eastAsia="Times New Roman" w:cstheme="minorHAnsi"/>
          <w:sz w:val="24"/>
          <w:szCs w:val="24"/>
          <w:lang w:eastAsia="fr-FR"/>
        </w:rPr>
        <w:t>Châssis bois à 4 roues motrices</w:t>
      </w:r>
    </w:p>
    <w:p w:rsidRPr="00D93960" w:rsidR="00D93960" w:rsidP="7E852808" w:rsidRDefault="00D93960" w14:paraId="0F892450" w14:textId="77777777">
      <w:pPr>
        <w:numPr>
          <w:ilvl w:val="0"/>
          <w:numId w:val="1"/>
        </w:numPr>
        <w:spacing w:before="100" w:beforeAutospacing="on" w:after="100" w:afterAutospacing="on" w:line="240" w:lineRule="auto"/>
        <w:rPr>
          <w:rFonts w:eastAsia="Times New Roman" w:cs="Calibri" w:cstheme="minorAscii"/>
          <w:sz w:val="24"/>
          <w:szCs w:val="24"/>
          <w:lang w:eastAsia="fr-FR"/>
        </w:rPr>
      </w:pPr>
      <w:r w:rsidRPr="7E852808" w:rsidR="00D93960">
        <w:rPr>
          <w:rFonts w:eastAsia="Times New Roman" w:cs="Calibri" w:cstheme="minorAscii"/>
          <w:sz w:val="24"/>
          <w:szCs w:val="24"/>
          <w:lang w:eastAsia="fr-FR"/>
        </w:rPr>
        <w:t xml:space="preserve">Batterie </w:t>
      </w:r>
      <w:r w:rsidRPr="7E852808" w:rsidR="00D93960">
        <w:rPr>
          <w:rFonts w:eastAsia="Times New Roman" w:cs="Calibri" w:cstheme="minorAscii"/>
          <w:sz w:val="24"/>
          <w:szCs w:val="24"/>
          <w:lang w:eastAsia="fr-FR"/>
        </w:rPr>
        <w:t>LiPo</w:t>
      </w:r>
      <w:r w:rsidRPr="7E852808" w:rsidR="00D93960">
        <w:rPr>
          <w:rFonts w:eastAsia="Times New Roman" w:cs="Calibri" w:cstheme="minorAscii"/>
          <w:sz w:val="24"/>
          <w:szCs w:val="24"/>
          <w:lang w:eastAsia="fr-FR"/>
        </w:rPr>
        <w:t xml:space="preserve"> 7,4 V + régulateur 5 V pour alimenter Arduino et modules</w:t>
      </w:r>
    </w:p>
    <w:p w:rsidR="7E852808" w:rsidP="7E852808" w:rsidRDefault="7E852808" w14:paraId="5D0745AB" w14:textId="5391C774">
      <w:pPr>
        <w:spacing w:beforeAutospacing="on" w:afterAutospacing="on" w:line="240" w:lineRule="auto"/>
        <w:ind w:left="720"/>
        <w:rPr>
          <w:rFonts w:eastAsia="Times New Roman" w:cs="Calibri" w:cstheme="minorAscii"/>
          <w:sz w:val="24"/>
          <w:szCs w:val="24"/>
          <w:lang w:eastAsia="fr-FR"/>
        </w:rPr>
      </w:pPr>
    </w:p>
    <w:p w:rsidRPr="00D93960" w:rsidR="00D93960" w:rsidP="00D93960" w:rsidRDefault="00D93960" w14:paraId="1B42D879" w14:textId="777777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D93960">
        <w:rPr>
          <w:rFonts w:eastAsia="Times New Roman" w:cstheme="minorHAnsi"/>
          <w:b/>
          <w:bCs/>
          <w:sz w:val="36"/>
          <w:szCs w:val="36"/>
          <w:lang w:eastAsia="fr-FR"/>
        </w:rPr>
        <w:t>Sélection des composants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2698"/>
        <w:gridCol w:w="3241"/>
        <w:gridCol w:w="3241"/>
      </w:tblGrid>
      <w:tr w:rsidRPr="00D93960" w:rsidR="00D93960" w:rsidTr="2AE0314B" w14:paraId="684CF175" w14:textId="77777777">
        <w:trPr>
          <w:trHeight w:val="300"/>
        </w:trPr>
        <w:tc>
          <w:tcPr>
            <w:tcW w:w="2698" w:type="dxa"/>
            <w:tcMar/>
            <w:hideMark/>
          </w:tcPr>
          <w:p w:rsidRPr="00D93960" w:rsidR="00D93960" w:rsidP="00D93960" w:rsidRDefault="00D93960" w14:paraId="6E775167" w14:textId="7777777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</w:pPr>
            <w:r w:rsidRPr="00D93960">
              <w:rPr>
                <w:rFonts w:eastAsia="Times New Roman" w:cstheme="minorHAnsi"/>
                <w:b/>
                <w:bCs/>
                <w:sz w:val="24"/>
                <w:szCs w:val="24"/>
                <w:lang w:eastAsia="fr-FR"/>
              </w:rPr>
              <w:t>Fonction</w:t>
            </w:r>
          </w:p>
        </w:tc>
        <w:tc>
          <w:tcPr>
            <w:tcW w:w="3241" w:type="dxa"/>
            <w:tcMar/>
            <w:hideMark/>
          </w:tcPr>
          <w:p w:rsidRPr="00D93960" w:rsidR="00D93960" w:rsidP="7E852808" w:rsidRDefault="00D93960" w14:paraId="727AC624" w14:textId="40B5F3D7">
            <w:pPr>
              <w:jc w:val="center"/>
              <w:rPr>
                <w:rFonts w:eastAsia="Times New Roman" w:cs="Calibri" w:cstheme="minorAscii"/>
                <w:b w:val="1"/>
                <w:bCs w:val="1"/>
                <w:sz w:val="24"/>
                <w:szCs w:val="24"/>
                <w:lang w:eastAsia="fr-FR"/>
              </w:rPr>
            </w:pPr>
            <w:r w:rsidRPr="7E852808" w:rsidR="00D93960">
              <w:rPr>
                <w:rFonts w:eastAsia="Times New Roman" w:cs="Calibri" w:cstheme="minorAscii"/>
                <w:b w:val="1"/>
                <w:bCs w:val="1"/>
                <w:sz w:val="24"/>
                <w:szCs w:val="24"/>
                <w:lang w:eastAsia="fr-FR"/>
              </w:rPr>
              <w:t>Composant</w:t>
            </w:r>
          </w:p>
        </w:tc>
        <w:tc>
          <w:tcPr>
            <w:tcW w:w="3241" w:type="dxa"/>
            <w:tcMar/>
          </w:tcPr>
          <w:p w:rsidR="7A1D296B" w:rsidP="2AE0314B" w:rsidRDefault="7A1D296B" w14:paraId="2699203B" w14:textId="0BF16FAC">
            <w:pPr>
              <w:pStyle w:val="Normal"/>
              <w:jc w:val="center"/>
              <w:rPr>
                <w:rFonts w:eastAsia="Times New Roman" w:cs="Calibri" w:cstheme="minorAscii"/>
                <w:b w:val="1"/>
                <w:bCs w:val="1"/>
                <w:sz w:val="24"/>
                <w:szCs w:val="24"/>
                <w:lang w:eastAsia="fr-FR"/>
              </w:rPr>
            </w:pPr>
            <w:r w:rsidRPr="2AE0314B" w:rsidR="7A1D296B">
              <w:rPr>
                <w:rFonts w:eastAsia="Times New Roman" w:cs="Calibri" w:cstheme="minorAscii"/>
                <w:b w:val="1"/>
                <w:bCs w:val="1"/>
                <w:sz w:val="24"/>
                <w:szCs w:val="24"/>
                <w:lang w:eastAsia="fr-FR"/>
              </w:rPr>
              <w:t>Prix</w:t>
            </w:r>
          </w:p>
        </w:tc>
      </w:tr>
      <w:tr w:rsidRPr="00D93960" w:rsidR="00D93960" w:rsidTr="2AE0314B" w14:paraId="15B6BFBC" w14:textId="77777777">
        <w:trPr>
          <w:trHeight w:val="300"/>
        </w:trPr>
        <w:tc>
          <w:tcPr>
            <w:tcW w:w="2698" w:type="dxa"/>
            <w:tcMar/>
            <w:hideMark/>
          </w:tcPr>
          <w:p w:rsidRPr="00D93960" w:rsidR="00D93960" w:rsidP="2AE0314B" w:rsidRDefault="00D93960" w14:paraId="6AD80FB6" w14:textId="77777777">
            <w:pPr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00D93960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Motorisation 4×4</w:t>
            </w:r>
          </w:p>
        </w:tc>
        <w:tc>
          <w:tcPr>
            <w:tcW w:w="3241" w:type="dxa"/>
            <w:tcMar/>
            <w:hideMark/>
          </w:tcPr>
          <w:p w:rsidRPr="00D93960" w:rsidR="00D93960" w:rsidP="2AE0314B" w:rsidRDefault="00D93960" w14:paraId="7DDF9CC5" w14:textId="4E5E9FA2">
            <w:pPr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00D93960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4× moteurs DC 6 V</w:t>
            </w:r>
            <w:r w:rsidRPr="2AE0314B" w:rsidR="00D93960">
              <w:rPr>
                <w:rFonts w:eastAsia="Times New Roman" w:cs="Calibri" w:cstheme="minorAscii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3241" w:type="dxa"/>
            <w:tcMar/>
          </w:tcPr>
          <w:p w:rsidR="28813142" w:rsidP="2AE0314B" w:rsidRDefault="28813142" w14:paraId="7E6E38AD" w14:textId="5CBDC504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28813142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40 €</w:t>
            </w:r>
          </w:p>
        </w:tc>
      </w:tr>
      <w:tr w:rsidRPr="00D93960" w:rsidR="00D93960" w:rsidTr="2AE0314B" w14:paraId="46642397" w14:textId="77777777">
        <w:trPr>
          <w:trHeight w:val="300"/>
        </w:trPr>
        <w:tc>
          <w:tcPr>
            <w:tcW w:w="2698" w:type="dxa"/>
            <w:tcMar/>
            <w:hideMark/>
          </w:tcPr>
          <w:p w:rsidRPr="00D93960" w:rsidR="00D93960" w:rsidP="2AE0314B" w:rsidRDefault="00D93960" w14:paraId="1EE6409A" w14:textId="77777777">
            <w:pPr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00D93960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Capteur de luminosité</w:t>
            </w:r>
          </w:p>
        </w:tc>
        <w:tc>
          <w:tcPr>
            <w:tcW w:w="3241" w:type="dxa"/>
            <w:tcMar/>
            <w:hideMark/>
          </w:tcPr>
          <w:p w:rsidRPr="00D93960" w:rsidR="00D93960" w:rsidP="2AE0314B" w:rsidRDefault="00D93960" w14:paraId="02491B5B" w14:textId="2B036421">
            <w:pPr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00D93960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LDR</w:t>
            </w:r>
          </w:p>
        </w:tc>
        <w:tc>
          <w:tcPr>
            <w:tcW w:w="3241" w:type="dxa"/>
            <w:tcMar/>
          </w:tcPr>
          <w:p w:rsidR="2EFDD7C9" w:rsidP="2AE0314B" w:rsidRDefault="2EFDD7C9" w14:paraId="51C759AF" w14:textId="21EB5BAE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2EFDD7C9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1 €</w:t>
            </w:r>
          </w:p>
        </w:tc>
      </w:tr>
      <w:tr w:rsidRPr="00D93960" w:rsidR="00D93960" w:rsidTr="2AE0314B" w14:paraId="7E2C5920" w14:textId="77777777">
        <w:trPr>
          <w:trHeight w:val="300"/>
        </w:trPr>
        <w:tc>
          <w:tcPr>
            <w:tcW w:w="2698" w:type="dxa"/>
            <w:tcMar/>
            <w:hideMark/>
          </w:tcPr>
          <w:p w:rsidRPr="00D93960" w:rsidR="00D93960" w:rsidP="2AE0314B" w:rsidRDefault="00D93960" w14:paraId="0AB62DA7" w14:textId="77777777">
            <w:pPr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00D93960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Capteur de recul</w:t>
            </w:r>
          </w:p>
        </w:tc>
        <w:tc>
          <w:tcPr>
            <w:tcW w:w="3241" w:type="dxa"/>
            <w:tcMar/>
            <w:hideMark/>
          </w:tcPr>
          <w:p w:rsidRPr="00D93960" w:rsidR="00D93960" w:rsidP="2AE0314B" w:rsidRDefault="00D93960" w14:paraId="0A021253" w14:textId="77777777">
            <w:pPr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00D93960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HC-SR04</w:t>
            </w:r>
          </w:p>
        </w:tc>
        <w:tc>
          <w:tcPr>
            <w:tcW w:w="3241" w:type="dxa"/>
            <w:tcMar/>
          </w:tcPr>
          <w:p w:rsidR="49CD9AB3" w:rsidP="2AE0314B" w:rsidRDefault="49CD9AB3" w14:paraId="3C70F7AF" w14:textId="6C5B961B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49CD9AB3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4 €</w:t>
            </w:r>
          </w:p>
        </w:tc>
      </w:tr>
      <w:tr w:rsidRPr="00D93960" w:rsidR="00D93960" w:rsidTr="2AE0314B" w14:paraId="68301F0C" w14:textId="77777777">
        <w:trPr>
          <w:trHeight w:val="300"/>
        </w:trPr>
        <w:tc>
          <w:tcPr>
            <w:tcW w:w="2698" w:type="dxa"/>
            <w:tcMar/>
            <w:hideMark/>
          </w:tcPr>
          <w:p w:rsidRPr="00D93960" w:rsidR="00D93960" w:rsidP="2AE0314B" w:rsidRDefault="00D93960" w14:paraId="06641119" w14:textId="41EE2E77">
            <w:pPr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00D93960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Phare LED</w:t>
            </w:r>
            <w:r w:rsidRPr="2AE0314B" w:rsidR="7F2835CB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 xml:space="preserve"> (RVB ?)</w:t>
            </w:r>
            <w:r w:rsidRPr="2AE0314B" w:rsidR="7F2835CB">
              <w:rPr>
                <w:rFonts w:eastAsia="Times New Roman" w:cs="Calibri" w:cstheme="minorAscii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3241" w:type="dxa"/>
            <w:tcMar/>
            <w:hideMark/>
          </w:tcPr>
          <w:p w:rsidRPr="00D93960" w:rsidR="00D93960" w:rsidP="2AE0314B" w:rsidRDefault="00D93960" w14:paraId="47F091EC" w14:textId="3CF4B6F6">
            <w:pPr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00D93960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2× LED haute luminosité</w:t>
            </w:r>
          </w:p>
        </w:tc>
        <w:tc>
          <w:tcPr>
            <w:tcW w:w="3241" w:type="dxa"/>
            <w:tcMar/>
          </w:tcPr>
          <w:p w:rsidR="38198664" w:rsidP="2AE0314B" w:rsidRDefault="38198664" w14:paraId="6DD29086" w14:textId="01429622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38198664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Environ 5</w:t>
            </w:r>
            <w:r w:rsidRPr="2AE0314B" w:rsidR="3F3D57F0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 xml:space="preserve"> </w:t>
            </w:r>
            <w:r w:rsidRPr="2AE0314B" w:rsidR="38198664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€</w:t>
            </w:r>
          </w:p>
        </w:tc>
      </w:tr>
      <w:tr w:rsidRPr="00D93960" w:rsidR="00D93960" w:rsidTr="2AE0314B" w14:paraId="0FCD814E" w14:textId="77777777">
        <w:trPr>
          <w:trHeight w:val="300"/>
        </w:trPr>
        <w:tc>
          <w:tcPr>
            <w:tcW w:w="2698" w:type="dxa"/>
            <w:tcMar/>
            <w:hideMark/>
          </w:tcPr>
          <w:p w:rsidRPr="00D93960" w:rsidR="00D93960" w:rsidP="00D93960" w:rsidRDefault="00D93960" w14:paraId="19240C91" w14:textId="77777777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D93960">
              <w:rPr>
                <w:rFonts w:eastAsia="Times New Roman" w:cstheme="minorHAnsi"/>
                <w:sz w:val="24"/>
                <w:szCs w:val="24"/>
                <w:lang w:eastAsia="fr-FR"/>
              </w:rPr>
              <w:t>Communication</w:t>
            </w:r>
          </w:p>
        </w:tc>
        <w:tc>
          <w:tcPr>
            <w:tcW w:w="3241" w:type="dxa"/>
            <w:tcMar/>
            <w:hideMark/>
          </w:tcPr>
          <w:p w:rsidRPr="00D93960" w:rsidR="00D93960" w:rsidP="00D93960" w:rsidRDefault="00D93960" w14:paraId="1702DE29" w14:textId="77777777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D93960">
              <w:rPr>
                <w:rFonts w:eastAsia="Times New Roman" w:cstheme="minorHAnsi"/>
                <w:sz w:val="24"/>
                <w:szCs w:val="24"/>
                <w:lang w:eastAsia="fr-FR"/>
              </w:rPr>
              <w:t>HC-05 Bluetooth</w:t>
            </w:r>
          </w:p>
        </w:tc>
        <w:tc>
          <w:tcPr>
            <w:tcW w:w="3241" w:type="dxa"/>
            <w:tcMar/>
          </w:tcPr>
          <w:p w:rsidR="01B3FADC" w:rsidP="2AE0314B" w:rsidRDefault="01B3FADC" w14:paraId="3BDBF568" w14:textId="0564A6BC">
            <w:pPr>
              <w:pStyle w:val="Normal"/>
              <w:rPr>
                <w:rFonts w:eastAsia="Times New Roman" w:cs="Calibri" w:cstheme="minorAscii"/>
                <w:sz w:val="24"/>
                <w:szCs w:val="24"/>
                <w:lang w:eastAsia="fr-FR"/>
              </w:rPr>
            </w:pPr>
            <w:r w:rsidRPr="2AE0314B" w:rsidR="01B3FADC">
              <w:rPr>
                <w:rFonts w:eastAsia="Times New Roman" w:cs="Calibri" w:cstheme="minorAscii"/>
                <w:sz w:val="24"/>
                <w:szCs w:val="24"/>
                <w:lang w:eastAsia="fr-FR"/>
              </w:rPr>
              <w:t>Environ 6 €</w:t>
            </w:r>
          </w:p>
        </w:tc>
      </w:tr>
      <w:tr w:rsidR="2AE0314B" w:rsidTr="2AE0314B" w14:paraId="2B6A8EDC">
        <w:trPr>
          <w:trHeight w:val="300"/>
        </w:trPr>
        <w:tc>
          <w:tcPr>
            <w:tcW w:w="2698" w:type="dxa"/>
            <w:tcMar/>
            <w:hideMark/>
          </w:tcPr>
          <w:p w:rsidR="46A061FA" w:rsidP="2AE0314B" w:rsidRDefault="46A061FA" w14:paraId="6C9AC667" w14:textId="08F6AB6F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46A061FA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Roues</w:t>
            </w:r>
          </w:p>
        </w:tc>
        <w:tc>
          <w:tcPr>
            <w:tcW w:w="3241" w:type="dxa"/>
            <w:tcMar/>
            <w:hideMark/>
          </w:tcPr>
          <w:p w:rsidR="46A061FA" w:rsidP="2AE0314B" w:rsidRDefault="46A061FA" w14:paraId="21C41E74" w14:textId="6E5C3D61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46A061FA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4 Roues lego technique / voiture télécommandée</w:t>
            </w:r>
          </w:p>
        </w:tc>
        <w:tc>
          <w:tcPr>
            <w:tcW w:w="3241" w:type="dxa"/>
            <w:tcMar/>
          </w:tcPr>
          <w:p w:rsidR="4A556A6D" w:rsidP="2AE0314B" w:rsidRDefault="4A556A6D" w14:paraId="00797D2F" w14:textId="273FFE87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4A556A6D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0</w:t>
            </w:r>
          </w:p>
        </w:tc>
      </w:tr>
      <w:tr w:rsidRPr="00D93960" w:rsidR="00D93960" w:rsidTr="2AE0314B" w14:paraId="283FDF5F" w14:textId="77777777">
        <w:trPr>
          <w:trHeight w:val="300"/>
        </w:trPr>
        <w:tc>
          <w:tcPr>
            <w:tcW w:w="2698" w:type="dxa"/>
            <w:tcMar/>
            <w:hideMark/>
          </w:tcPr>
          <w:p w:rsidRPr="00D93960" w:rsidR="00D93960" w:rsidP="00D93960" w:rsidRDefault="00D93960" w14:paraId="59E64C80" w14:textId="77777777">
            <w:pPr>
              <w:rPr>
                <w:rFonts w:eastAsia="Times New Roman" w:cstheme="minorHAnsi"/>
                <w:sz w:val="24"/>
                <w:szCs w:val="24"/>
                <w:lang w:eastAsia="fr-FR"/>
              </w:rPr>
            </w:pPr>
            <w:r w:rsidRPr="00D93960">
              <w:rPr>
                <w:rFonts w:eastAsia="Times New Roman" w:cstheme="minorHAnsi"/>
                <w:sz w:val="24"/>
                <w:szCs w:val="24"/>
                <w:lang w:eastAsia="fr-FR"/>
              </w:rPr>
              <w:t>Caméra embarquée</w:t>
            </w:r>
          </w:p>
        </w:tc>
        <w:tc>
          <w:tcPr>
            <w:tcW w:w="3241" w:type="dxa"/>
            <w:tcMar/>
            <w:hideMark/>
          </w:tcPr>
          <w:p w:rsidRPr="00D93960" w:rsidR="00D93960" w:rsidP="7E852808" w:rsidRDefault="00D93960" w14:paraId="7311A90F" w14:textId="54D8159C">
            <w:pPr>
              <w:rPr>
                <w:rFonts w:eastAsia="Times New Roman" w:cs="Calibri" w:cstheme="minorAscii"/>
                <w:sz w:val="24"/>
                <w:szCs w:val="24"/>
                <w:lang w:eastAsia="fr-FR"/>
              </w:rPr>
            </w:pPr>
            <w:r w:rsidRPr="2AE0314B" w:rsidR="00D93960">
              <w:rPr>
                <w:rFonts w:eastAsia="Times New Roman" w:cs="Calibri" w:cstheme="minorAscii"/>
                <w:sz w:val="24"/>
                <w:szCs w:val="24"/>
                <w:lang w:eastAsia="fr-FR"/>
              </w:rPr>
              <w:t>ESP32-CAM</w:t>
            </w:r>
          </w:p>
        </w:tc>
        <w:tc>
          <w:tcPr>
            <w:tcW w:w="3241" w:type="dxa"/>
            <w:tcMar/>
          </w:tcPr>
          <w:p w:rsidR="7F0ECF76" w:rsidP="2AE0314B" w:rsidRDefault="7F0ECF76" w14:paraId="49ABF525" w14:textId="645A3B33">
            <w:pPr>
              <w:pStyle w:val="Normal"/>
              <w:rPr>
                <w:rFonts w:eastAsia="Times New Roman" w:cs="Calibri" w:cstheme="minorAscii"/>
                <w:sz w:val="24"/>
                <w:szCs w:val="24"/>
                <w:lang w:eastAsia="fr-FR"/>
              </w:rPr>
            </w:pPr>
            <w:r w:rsidRPr="2AE0314B" w:rsidR="7F0ECF76">
              <w:rPr>
                <w:rFonts w:eastAsia="Times New Roman" w:cs="Calibri" w:cstheme="minorAscii"/>
                <w:sz w:val="24"/>
                <w:szCs w:val="24"/>
                <w:lang w:eastAsia="fr-FR"/>
              </w:rPr>
              <w:t>Environ 7 €</w:t>
            </w:r>
          </w:p>
        </w:tc>
      </w:tr>
      <w:tr w:rsidR="2AE0314B" w:rsidTr="2AE0314B" w14:paraId="22D2532C">
        <w:trPr>
          <w:trHeight w:val="300"/>
        </w:trPr>
        <w:tc>
          <w:tcPr>
            <w:tcW w:w="2698" w:type="dxa"/>
            <w:tcMar/>
            <w:hideMark/>
          </w:tcPr>
          <w:p w:rsidR="27BEDE8D" w:rsidP="2AE0314B" w:rsidRDefault="27BEDE8D" w14:paraId="66676E3E" w14:textId="46BF93C6">
            <w:pPr>
              <w:pStyle w:val="Normal"/>
              <w:rPr>
                <w:rFonts w:eastAsia="Times New Roman" w:cs="Calibri" w:cstheme="minorAscii"/>
                <w:sz w:val="24"/>
                <w:szCs w:val="24"/>
                <w:lang w:eastAsia="fr-FR"/>
              </w:rPr>
            </w:pPr>
            <w:r w:rsidRPr="2AE0314B" w:rsidR="27BEDE8D">
              <w:rPr>
                <w:rFonts w:eastAsia="Times New Roman" w:cs="Calibri" w:cstheme="minorAscii"/>
                <w:sz w:val="24"/>
                <w:szCs w:val="24"/>
                <w:lang w:eastAsia="fr-FR"/>
              </w:rPr>
              <w:t>Suspension</w:t>
            </w:r>
            <w:r w:rsidRPr="2AE0314B" w:rsidR="5B715E65">
              <w:rPr>
                <w:rFonts w:eastAsia="Times New Roman" w:cs="Calibri" w:cstheme="minorAscii"/>
                <w:sz w:val="24"/>
                <w:szCs w:val="24"/>
                <w:lang w:eastAsia="fr-FR"/>
              </w:rPr>
              <w:t xml:space="preserve"> x 4</w:t>
            </w:r>
          </w:p>
        </w:tc>
        <w:tc>
          <w:tcPr>
            <w:tcW w:w="3241" w:type="dxa"/>
            <w:tcMar/>
            <w:hideMark/>
          </w:tcPr>
          <w:p w:rsidR="5B715E65" w:rsidP="2AE0314B" w:rsidRDefault="5B715E65" w14:paraId="4EA0637C" w14:textId="12689C0B">
            <w:pPr>
              <w:pStyle w:val="Normal"/>
              <w:rPr>
                <w:rFonts w:eastAsia="Times New Roman" w:cs="Calibri" w:cstheme="minorAscii"/>
                <w:sz w:val="24"/>
                <w:szCs w:val="24"/>
                <w:lang w:eastAsia="fr-FR"/>
              </w:rPr>
            </w:pPr>
            <w:r w:rsidRPr="2AE0314B" w:rsidR="5B715E65">
              <w:rPr>
                <w:rFonts w:eastAsia="Times New Roman" w:cs="Calibri" w:cstheme="minorAscii"/>
                <w:sz w:val="24"/>
                <w:szCs w:val="24"/>
                <w:lang w:eastAsia="fr-FR"/>
              </w:rPr>
              <w:t xml:space="preserve">Ressort rigide + </w:t>
            </w:r>
            <w:r w:rsidRPr="2AE0314B" w:rsidR="5B715E65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attache 3D</w:t>
            </w:r>
          </w:p>
        </w:tc>
        <w:tc>
          <w:tcPr>
            <w:tcW w:w="3241" w:type="dxa"/>
            <w:tcMar/>
          </w:tcPr>
          <w:p w:rsidR="47807D47" w:rsidP="2AE0314B" w:rsidRDefault="47807D47" w14:paraId="655E91AE" w14:textId="52F29F56">
            <w:pPr>
              <w:pStyle w:val="Normal"/>
              <w:rPr>
                <w:rFonts w:eastAsia="Times New Roman" w:cs="Calibri" w:cstheme="minorAscii"/>
                <w:sz w:val="24"/>
                <w:szCs w:val="24"/>
                <w:lang w:eastAsia="fr-FR"/>
              </w:rPr>
            </w:pPr>
            <w:r w:rsidRPr="2AE0314B" w:rsidR="47807D47">
              <w:rPr>
                <w:rFonts w:eastAsia="Times New Roman" w:cs="Calibri" w:cstheme="minorAscii"/>
                <w:sz w:val="24"/>
                <w:szCs w:val="24"/>
                <w:lang w:eastAsia="fr-FR"/>
              </w:rPr>
              <w:t>Entre 5 et 10€</w:t>
            </w:r>
          </w:p>
        </w:tc>
      </w:tr>
      <w:tr w:rsidR="2AE0314B" w:rsidTr="2AE0314B" w14:paraId="447B94C0">
        <w:trPr>
          <w:trHeight w:val="300"/>
        </w:trPr>
        <w:tc>
          <w:tcPr>
            <w:tcW w:w="2698" w:type="dxa"/>
            <w:tcMar/>
            <w:hideMark/>
          </w:tcPr>
          <w:p w:rsidR="545B5E1F" w:rsidP="2AE0314B" w:rsidRDefault="545B5E1F" w14:paraId="6050E6DE" w14:textId="681CFD17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Con</w:t>
            </w: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trôle</w:t>
            </w:r>
          </w:p>
        </w:tc>
        <w:tc>
          <w:tcPr>
            <w:tcW w:w="3241" w:type="dxa"/>
            <w:tcMar/>
            <w:hideMark/>
          </w:tcPr>
          <w:p w:rsidR="545B5E1F" w:rsidP="2AE0314B" w:rsidRDefault="545B5E1F" w14:paraId="7626481A" w14:textId="3B0F47A9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 xml:space="preserve">Carte </w:t>
            </w: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arduino</w:t>
            </w: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 xml:space="preserve"> </w:t>
            </w: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Uno</w:t>
            </w:r>
          </w:p>
        </w:tc>
        <w:tc>
          <w:tcPr>
            <w:tcW w:w="3241" w:type="dxa"/>
            <w:tcMar/>
          </w:tcPr>
          <w:p w:rsidR="545B5E1F" w:rsidP="2AE0314B" w:rsidRDefault="545B5E1F" w14:paraId="68302B94" w14:textId="402E5AE8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25€</w:t>
            </w:r>
          </w:p>
        </w:tc>
      </w:tr>
      <w:tr w:rsidR="2AE0314B" w:rsidTr="2AE0314B" w14:paraId="0DD8FA4B">
        <w:trPr>
          <w:trHeight w:val="300"/>
        </w:trPr>
        <w:tc>
          <w:tcPr>
            <w:tcW w:w="2698" w:type="dxa"/>
            <w:tcMar/>
            <w:hideMark/>
          </w:tcPr>
          <w:p w:rsidR="545B5E1F" w:rsidP="2AE0314B" w:rsidRDefault="545B5E1F" w14:paraId="41540F40" w14:textId="6FC548C1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Chassis</w:t>
            </w:r>
          </w:p>
        </w:tc>
        <w:tc>
          <w:tcPr>
            <w:tcW w:w="3241" w:type="dxa"/>
            <w:tcMar/>
            <w:hideMark/>
          </w:tcPr>
          <w:p w:rsidR="545B5E1F" w:rsidP="2AE0314B" w:rsidRDefault="545B5E1F" w14:paraId="00196DA3" w14:textId="22129F59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 xml:space="preserve">Plaque </w:t>
            </w: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mdf</w:t>
            </w: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 xml:space="preserve"> 5mm ou sapin</w:t>
            </w:r>
          </w:p>
        </w:tc>
        <w:tc>
          <w:tcPr>
            <w:tcW w:w="3241" w:type="dxa"/>
            <w:tcMar/>
          </w:tcPr>
          <w:p w:rsidR="545B5E1F" w:rsidP="2AE0314B" w:rsidRDefault="545B5E1F" w14:paraId="52A81A03" w14:textId="6353BEE7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2€</w:t>
            </w:r>
          </w:p>
        </w:tc>
      </w:tr>
      <w:tr w:rsidR="2AE0314B" w:rsidTr="2AE0314B" w14:paraId="6EE006A1">
        <w:trPr>
          <w:trHeight w:val="300"/>
        </w:trPr>
        <w:tc>
          <w:tcPr>
            <w:tcW w:w="2698" w:type="dxa"/>
            <w:tcMar/>
            <w:hideMark/>
          </w:tcPr>
          <w:p w:rsidR="545B5E1F" w:rsidP="2AE0314B" w:rsidRDefault="545B5E1F" w14:paraId="3DDC7724" w14:textId="65894791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Batterie</w:t>
            </w:r>
          </w:p>
        </w:tc>
        <w:tc>
          <w:tcPr>
            <w:tcW w:w="3241" w:type="dxa"/>
            <w:tcMar/>
            <w:hideMark/>
          </w:tcPr>
          <w:p w:rsidR="545B5E1F" w:rsidP="2AE0314B" w:rsidRDefault="545B5E1F" w14:paraId="0B96844F" w14:textId="1D127BA0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Batterie</w:t>
            </w:r>
          </w:p>
        </w:tc>
        <w:tc>
          <w:tcPr>
            <w:tcW w:w="3241" w:type="dxa"/>
            <w:tcMar/>
          </w:tcPr>
          <w:p w:rsidR="545B5E1F" w:rsidP="2AE0314B" w:rsidRDefault="545B5E1F" w14:paraId="497955DD" w14:textId="74D38BA0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 xml:space="preserve">0 </w:t>
            </w: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ou</w:t>
            </w:r>
            <w:r w:rsidRPr="2AE0314B" w:rsidR="545B5E1F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 xml:space="preserve"> 30€</w:t>
            </w:r>
          </w:p>
        </w:tc>
      </w:tr>
      <w:tr w:rsidR="2AE0314B" w:rsidTr="2AE0314B" w14:paraId="612F1A4F">
        <w:trPr>
          <w:trHeight w:val="300"/>
        </w:trPr>
        <w:tc>
          <w:tcPr>
            <w:tcW w:w="2698" w:type="dxa"/>
            <w:tcMar/>
            <w:hideMark/>
          </w:tcPr>
          <w:p w:rsidR="2DB78EAC" w:rsidP="2AE0314B" w:rsidRDefault="2DB78EAC" w14:paraId="541F0C56" w14:textId="36C960AC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2DB78EAC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Attache pour câble</w:t>
            </w:r>
          </w:p>
        </w:tc>
        <w:tc>
          <w:tcPr>
            <w:tcW w:w="3241" w:type="dxa"/>
            <w:tcMar/>
            <w:hideMark/>
          </w:tcPr>
          <w:p w:rsidR="2DB78EAC" w:rsidP="2AE0314B" w:rsidRDefault="2DB78EAC" w14:paraId="5FE87F58" w14:textId="390F49BC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2DB78EAC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Colson</w:t>
            </w:r>
          </w:p>
        </w:tc>
        <w:tc>
          <w:tcPr>
            <w:tcW w:w="3241" w:type="dxa"/>
            <w:tcMar/>
          </w:tcPr>
          <w:p w:rsidR="5EF1FB68" w:rsidP="2AE0314B" w:rsidRDefault="5EF1FB68" w14:paraId="51498389" w14:textId="55A17B8C">
            <w:pPr>
              <w:pStyle w:val="Normal"/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</w:pPr>
            <w:r w:rsidRPr="2AE0314B" w:rsidR="5EF1FB68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 xml:space="preserve">0 ou </w:t>
            </w:r>
            <w:r w:rsidRPr="2AE0314B" w:rsidR="2DB78EAC">
              <w:rPr>
                <w:rFonts w:eastAsia="Times New Roman" w:cs="Calibri" w:cstheme="minorAscii"/>
                <w:sz w:val="24"/>
                <w:szCs w:val="24"/>
                <w:highlight w:val="yellow"/>
                <w:lang w:eastAsia="fr-FR"/>
              </w:rPr>
              <w:t>2€</w:t>
            </w:r>
          </w:p>
        </w:tc>
      </w:tr>
    </w:tbl>
    <w:p w:rsidR="7E852808" w:rsidP="7E852808" w:rsidRDefault="7E852808" w14:paraId="0CA812EE" w14:textId="13D375CA">
      <w:pPr>
        <w:spacing w:beforeAutospacing="on" w:afterAutospacing="on" w:line="240" w:lineRule="auto"/>
        <w:outlineLvl w:val="1"/>
        <w:rPr>
          <w:rFonts w:eastAsia="Times New Roman" w:cs="Calibri" w:cstheme="minorAscii"/>
          <w:b w:val="1"/>
          <w:bCs w:val="1"/>
          <w:sz w:val="36"/>
          <w:szCs w:val="36"/>
          <w:lang w:eastAsia="fr-FR"/>
        </w:rPr>
      </w:pPr>
    </w:p>
    <w:p w:rsidR="545B5E1F" w:rsidP="2AE0314B" w:rsidRDefault="545B5E1F" w14:paraId="3E257D93" w14:textId="55E3C14A">
      <w:pPr>
        <w:spacing w:beforeAutospacing="on" w:afterAutospacing="on" w:line="240" w:lineRule="auto"/>
        <w:outlineLvl w:val="1"/>
        <w:rPr>
          <w:rFonts w:eastAsia="Times New Roman" w:cs="Calibri" w:cstheme="minorAscii"/>
          <w:b w:val="1"/>
          <w:bCs w:val="1"/>
          <w:sz w:val="36"/>
          <w:szCs w:val="36"/>
          <w:lang w:eastAsia="fr-FR"/>
        </w:rPr>
      </w:pPr>
      <w:r w:rsidRPr="2AE0314B" w:rsidR="545B5E1F">
        <w:rPr>
          <w:rFonts w:eastAsia="Times New Roman" w:cs="Calibri" w:cstheme="minorAscii"/>
          <w:b w:val="1"/>
          <w:bCs w:val="1"/>
          <w:sz w:val="36"/>
          <w:szCs w:val="36"/>
          <w:lang w:eastAsia="fr-FR"/>
        </w:rPr>
        <w:t>Environ</w:t>
      </w:r>
      <w:r w:rsidRPr="2AE0314B" w:rsidR="2D0FB46C">
        <w:rPr>
          <w:rFonts w:eastAsia="Times New Roman" w:cs="Calibri" w:cstheme="minorAscii"/>
          <w:b w:val="1"/>
          <w:bCs w:val="1"/>
          <w:sz w:val="36"/>
          <w:szCs w:val="36"/>
          <w:lang w:eastAsia="fr-FR"/>
        </w:rPr>
        <w:t xml:space="preserve"> </w:t>
      </w:r>
      <w:r w:rsidRPr="2AE0314B" w:rsidR="545B5E1F">
        <w:rPr>
          <w:rFonts w:eastAsia="Times New Roman" w:cs="Calibri" w:cstheme="minorAscii"/>
          <w:b w:val="1"/>
          <w:bCs w:val="1"/>
          <w:sz w:val="36"/>
          <w:szCs w:val="36"/>
          <w:lang w:eastAsia="fr-FR"/>
        </w:rPr>
        <w:t>5</w:t>
      </w:r>
      <w:r w:rsidRPr="2AE0314B" w:rsidR="61FEA58A">
        <w:rPr>
          <w:rFonts w:eastAsia="Times New Roman" w:cs="Calibri" w:cstheme="minorAscii"/>
          <w:b w:val="1"/>
          <w:bCs w:val="1"/>
          <w:sz w:val="36"/>
          <w:szCs w:val="36"/>
          <w:lang w:eastAsia="fr-FR"/>
        </w:rPr>
        <w:t>0</w:t>
      </w:r>
      <w:r w:rsidRPr="2AE0314B" w:rsidR="545B5E1F">
        <w:rPr>
          <w:rFonts w:eastAsia="Times New Roman" w:cs="Calibri" w:cstheme="minorAscii"/>
          <w:b w:val="1"/>
          <w:bCs w:val="1"/>
          <w:sz w:val="36"/>
          <w:szCs w:val="36"/>
          <w:lang w:eastAsia="fr-FR"/>
        </w:rPr>
        <w:t xml:space="preserve"> €</w:t>
      </w:r>
    </w:p>
    <w:p w:rsidR="2AE0314B" w:rsidP="2AE0314B" w:rsidRDefault="2AE0314B" w14:paraId="6610F817" w14:textId="151E6648">
      <w:pPr>
        <w:spacing w:beforeAutospacing="on" w:afterAutospacing="on" w:line="240" w:lineRule="auto"/>
        <w:outlineLvl w:val="1"/>
        <w:rPr>
          <w:rFonts w:eastAsia="Times New Roman" w:cs="Calibri" w:cstheme="minorAscii"/>
          <w:b w:val="1"/>
          <w:bCs w:val="1"/>
          <w:sz w:val="36"/>
          <w:szCs w:val="36"/>
          <w:lang w:eastAsia="fr-FR"/>
        </w:rPr>
      </w:pPr>
    </w:p>
    <w:p w:rsidRPr="00D93960" w:rsidR="00D93960" w:rsidP="00D93960" w:rsidRDefault="00D93960" w14:paraId="356905F2" w14:textId="777777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D93960">
        <w:rPr>
          <w:rFonts w:eastAsia="Times New Roman" w:cstheme="minorHAnsi"/>
          <w:b/>
          <w:bCs/>
          <w:sz w:val="36"/>
          <w:szCs w:val="36"/>
          <w:lang w:eastAsia="fr-FR"/>
        </w:rPr>
        <w:t>Motorisation et virage</w:t>
      </w:r>
    </w:p>
    <w:p w:rsidRPr="00D93960" w:rsidR="00D93960" w:rsidP="00D93960" w:rsidRDefault="00D93960" w14:paraId="1915E4DE" w14:textId="777777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proofErr w:type="spellStart"/>
      <w:r w:rsidRPr="00D93960">
        <w:rPr>
          <w:rFonts w:eastAsia="Times New Roman" w:cstheme="minorHAnsi"/>
          <w:sz w:val="24"/>
          <w:szCs w:val="24"/>
          <w:lang w:eastAsia="fr-FR"/>
        </w:rPr>
        <w:t>Skid-steering</w:t>
      </w:r>
      <w:proofErr w:type="spellEnd"/>
      <w:r w:rsidRPr="00D93960">
        <w:rPr>
          <w:rFonts w:eastAsia="Times New Roman" w:cstheme="minorHAnsi"/>
          <w:sz w:val="24"/>
          <w:szCs w:val="24"/>
          <w:lang w:eastAsia="fr-FR"/>
        </w:rPr>
        <w:t xml:space="preserve"> :</w:t>
      </w:r>
    </w:p>
    <w:p w:rsidRPr="00D93960" w:rsidR="00D93960" w:rsidP="00D93960" w:rsidRDefault="00D93960" w14:paraId="77F9C4DA" w14:textId="77777777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D93960">
        <w:rPr>
          <w:rFonts w:eastAsia="Times New Roman" w:cstheme="minorHAnsi"/>
          <w:sz w:val="24"/>
          <w:szCs w:val="24"/>
          <w:lang w:eastAsia="fr-FR"/>
        </w:rPr>
        <w:t>Roues gauche et droite pilotées en groupes distincts</w:t>
      </w:r>
    </w:p>
    <w:p w:rsidRPr="00D93960" w:rsidR="00D93960" w:rsidP="00D93960" w:rsidRDefault="00D93960" w14:paraId="4401E5D7" w14:textId="77777777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D93960">
        <w:rPr>
          <w:rFonts w:eastAsia="Times New Roman" w:cstheme="minorHAnsi"/>
          <w:sz w:val="24"/>
          <w:szCs w:val="24"/>
          <w:lang w:eastAsia="fr-FR"/>
        </w:rPr>
        <w:t>Virage par réduction/inversion de la vitesse d’un côté</w:t>
      </w:r>
    </w:p>
    <w:p w:rsidRPr="00D93960" w:rsidR="00D93960" w:rsidP="00D93960" w:rsidRDefault="00D93960" w14:paraId="17DB52AF" w14:textId="7777777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7E852808" w:rsidR="00D93960">
        <w:rPr>
          <w:rFonts w:eastAsia="Times New Roman" w:cs="Calibri" w:cstheme="minorAscii"/>
          <w:sz w:val="24"/>
          <w:szCs w:val="24"/>
          <w:lang w:eastAsia="fr-FR"/>
        </w:rPr>
        <w:t>Contrôle de la vitesse par modulation PWM</w:t>
      </w:r>
    </w:p>
    <w:p w:rsidR="7E852808" w:rsidP="7E852808" w:rsidRDefault="7E852808" w14:paraId="107F91FE" w14:textId="43D332A3">
      <w:pPr>
        <w:spacing w:beforeAutospacing="on" w:afterAutospacing="on" w:line="240" w:lineRule="auto"/>
        <w:outlineLvl w:val="1"/>
        <w:rPr>
          <w:rFonts w:eastAsia="Times New Roman" w:cs="Calibri" w:cstheme="minorAscii"/>
          <w:b w:val="1"/>
          <w:bCs w:val="1"/>
          <w:sz w:val="36"/>
          <w:szCs w:val="36"/>
          <w:lang w:eastAsia="fr-FR"/>
        </w:rPr>
      </w:pPr>
    </w:p>
    <w:p w:rsidRPr="00D93960" w:rsidR="00D93960" w:rsidP="00D93960" w:rsidRDefault="00D93960" w14:paraId="13B9A3ED" w14:textId="777777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D93960">
        <w:rPr>
          <w:rFonts w:eastAsia="Times New Roman" w:cstheme="minorHAnsi"/>
          <w:b/>
          <w:bCs/>
          <w:sz w:val="36"/>
          <w:szCs w:val="36"/>
          <w:lang w:eastAsia="fr-FR"/>
        </w:rPr>
        <w:t>Modes de conduite</w:t>
      </w:r>
    </w:p>
    <w:p w:rsidRPr="00D93960" w:rsidR="00D93960" w:rsidP="00D93960" w:rsidRDefault="00D93960" w14:paraId="53D264E8" w14:textId="777777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D93960">
        <w:rPr>
          <w:rFonts w:eastAsia="Times New Roman" w:cstheme="minorHAnsi"/>
          <w:sz w:val="24"/>
          <w:szCs w:val="24"/>
          <w:lang w:eastAsia="fr-FR"/>
        </w:rPr>
        <w:t>Manuel via Bluetooth :</w:t>
      </w:r>
    </w:p>
    <w:p w:rsidRPr="00D93960" w:rsidR="00D93960" w:rsidP="00D93960" w:rsidRDefault="00D93960" w14:paraId="4975FFC2" w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D93960">
        <w:rPr>
          <w:rFonts w:eastAsia="Times New Roman" w:cstheme="minorHAnsi"/>
          <w:sz w:val="24"/>
          <w:szCs w:val="24"/>
          <w:lang w:eastAsia="fr-FR"/>
        </w:rPr>
        <w:t>Commandes textuelles pour avancer, reculer, tourner, stopper</w:t>
      </w:r>
    </w:p>
    <w:p w:rsidRPr="00D93960" w:rsidR="00D93960" w:rsidP="00D93960" w:rsidRDefault="00D93960" w14:paraId="4EE18965" w14:textId="7777777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D93960">
        <w:rPr>
          <w:rFonts w:eastAsia="Times New Roman" w:cstheme="minorHAnsi"/>
          <w:sz w:val="24"/>
          <w:szCs w:val="24"/>
          <w:lang w:eastAsia="fr-FR"/>
        </w:rPr>
        <w:t>Automatique d’évitement :</w:t>
      </w:r>
    </w:p>
    <w:p w:rsidRPr="00D93960" w:rsidR="00D93960" w:rsidP="00D93960" w:rsidRDefault="00D93960" w14:paraId="3D60D251" w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D93960">
        <w:rPr>
          <w:rFonts w:eastAsia="Times New Roman" w:cstheme="minorHAnsi"/>
          <w:sz w:val="24"/>
          <w:szCs w:val="24"/>
          <w:lang w:eastAsia="fr-FR"/>
        </w:rPr>
        <w:t>Lecture en continu de la distance avant</w:t>
      </w:r>
    </w:p>
    <w:p w:rsidRPr="00D93960" w:rsidR="00D93960" w:rsidP="00D93960" w:rsidRDefault="00D93960" w14:paraId="4671331C" w14:textId="77777777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7E852808" w:rsidR="00D93960">
        <w:rPr>
          <w:rFonts w:eastAsia="Times New Roman" w:cs="Calibri" w:cstheme="minorAscii"/>
          <w:sz w:val="24"/>
          <w:szCs w:val="24"/>
          <w:lang w:eastAsia="fr-FR"/>
        </w:rPr>
        <w:t>Seuil de sécurité (ex. 30 cm) déclenchant arrêt et rotation pour contour</w:t>
      </w:r>
    </w:p>
    <w:p w:rsidR="7E852808" w:rsidP="7E852808" w:rsidRDefault="7E852808" w14:paraId="52ECDE93" w14:textId="009E84A3">
      <w:pPr>
        <w:spacing w:beforeAutospacing="on" w:afterAutospacing="on" w:line="240" w:lineRule="auto"/>
        <w:outlineLvl w:val="1"/>
        <w:rPr>
          <w:rFonts w:eastAsia="Times New Roman" w:cs="Calibri" w:cstheme="minorAscii"/>
          <w:b w:val="1"/>
          <w:bCs w:val="1"/>
          <w:sz w:val="36"/>
          <w:szCs w:val="36"/>
          <w:lang w:eastAsia="fr-FR"/>
        </w:rPr>
      </w:pPr>
    </w:p>
    <w:p w:rsidRPr="00D93960" w:rsidR="00D93960" w:rsidP="00D93960" w:rsidRDefault="00D93960" w14:paraId="662170AD" w14:textId="777777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D93960">
        <w:rPr>
          <w:rFonts w:eastAsia="Times New Roman" w:cstheme="minorHAnsi"/>
          <w:b/>
          <w:bCs/>
          <w:sz w:val="36"/>
          <w:szCs w:val="36"/>
          <w:lang w:eastAsia="fr-FR"/>
        </w:rPr>
        <w:t>Gestion des phares</w:t>
      </w:r>
    </w:p>
    <w:p w:rsidRPr="00D93960" w:rsidR="00D93960" w:rsidP="00D93960" w:rsidRDefault="00D93960" w14:paraId="2BEC7963" w14:textId="7777777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D93960">
        <w:rPr>
          <w:rFonts w:eastAsia="Times New Roman" w:cstheme="minorHAnsi"/>
          <w:sz w:val="24"/>
          <w:szCs w:val="24"/>
          <w:lang w:eastAsia="fr-FR"/>
        </w:rPr>
        <w:t>Mesure de la luminosité ambiante</w:t>
      </w:r>
    </w:p>
    <w:p w:rsidRPr="00D93960" w:rsidR="00D93960" w:rsidP="2AE0314B" w:rsidRDefault="00D93960" w14:paraId="29F98AF5" w14:textId="58335C8A">
      <w:pPr>
        <w:numPr>
          <w:ilvl w:val="0"/>
          <w:numId w:val="4"/>
        </w:numPr>
        <w:spacing w:before="100" w:beforeAutospacing="on" w:after="100" w:afterAutospacing="on" w:line="240" w:lineRule="auto"/>
        <w:rPr>
          <w:rFonts w:eastAsia="Times New Roman" w:cs="Calibri" w:cstheme="minorAscii"/>
          <w:sz w:val="24"/>
          <w:szCs w:val="24"/>
          <w:lang w:eastAsia="fr-FR"/>
        </w:rPr>
      </w:pPr>
      <w:r w:rsidRPr="2AE0314B" w:rsidR="00D93960">
        <w:rPr>
          <w:rFonts w:eastAsia="Times New Roman" w:cs="Calibri" w:cstheme="minorAscii"/>
          <w:sz w:val="24"/>
          <w:szCs w:val="24"/>
          <w:lang w:eastAsia="fr-FR"/>
        </w:rPr>
        <w:t>Seuils jour/nuit pour allumage ou extinction automatique</w:t>
      </w:r>
      <w:r w:rsidRPr="2AE0314B" w:rsidR="4818C2DC">
        <w:rPr>
          <w:rFonts w:eastAsia="Times New Roman" w:cs="Calibri" w:cstheme="minorAscii"/>
          <w:sz w:val="24"/>
          <w:szCs w:val="24"/>
          <w:lang w:eastAsia="fr-FR"/>
        </w:rPr>
        <w:t xml:space="preserve"> (environ 3.4 lux)</w:t>
      </w:r>
    </w:p>
    <w:p w:rsidRPr="00D93960" w:rsidR="00D93960" w:rsidP="00D93960" w:rsidRDefault="00D93960" w14:paraId="65549120" w14:textId="7777777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2AE0314B" w:rsidR="00D93960">
        <w:rPr>
          <w:rFonts w:eastAsia="Times New Roman" w:cs="Calibri" w:cstheme="minorAscii"/>
          <w:sz w:val="24"/>
          <w:szCs w:val="24"/>
          <w:lang w:eastAsia="fr-FR"/>
        </w:rPr>
        <w:t>Pilotage en PWM pour adapter l’intensité selon le besoin</w:t>
      </w:r>
    </w:p>
    <w:p w:rsidR="775E2941" w:rsidP="2AE0314B" w:rsidRDefault="775E2941" w14:paraId="520C6ABD" w14:textId="4A569D06">
      <w:pPr>
        <w:numPr>
          <w:ilvl w:val="0"/>
          <w:numId w:val="4"/>
        </w:numPr>
        <w:spacing w:beforeAutospacing="on" w:afterAutospacing="on" w:line="240" w:lineRule="auto"/>
        <w:rPr>
          <w:rFonts w:eastAsia="Times New Roman" w:cs="Calibri" w:cstheme="minorAscii"/>
          <w:sz w:val="24"/>
          <w:szCs w:val="24"/>
          <w:lang w:eastAsia="fr-FR"/>
        </w:rPr>
      </w:pPr>
      <w:r w:rsidRPr="2AE0314B" w:rsidR="775E2941">
        <w:rPr>
          <w:rFonts w:eastAsia="Times New Roman" w:cs="Calibri" w:cstheme="minorAscii"/>
          <w:sz w:val="24"/>
          <w:szCs w:val="24"/>
          <w:lang w:eastAsia="fr-FR"/>
        </w:rPr>
        <w:t xml:space="preserve">Si RVB : mode </w:t>
      </w:r>
      <w:r w:rsidRPr="2AE0314B" w:rsidR="775E2941">
        <w:rPr>
          <w:rFonts w:eastAsia="Times New Roman" w:cs="Calibri" w:cstheme="minorAscii"/>
          <w:sz w:val="24"/>
          <w:szCs w:val="24"/>
          <w:lang w:eastAsia="fr-FR"/>
        </w:rPr>
        <w:t>discoteque</w:t>
      </w:r>
    </w:p>
    <w:p w:rsidR="7E852808" w:rsidP="7E852808" w:rsidRDefault="7E852808" w14:paraId="1401F2E2" w14:textId="25653388">
      <w:pPr>
        <w:spacing w:beforeAutospacing="on" w:afterAutospacing="on" w:line="240" w:lineRule="auto"/>
        <w:outlineLvl w:val="1"/>
        <w:rPr>
          <w:rFonts w:eastAsia="Times New Roman" w:cs="Calibri" w:cstheme="minorAscii"/>
          <w:b w:val="1"/>
          <w:bCs w:val="1"/>
          <w:sz w:val="36"/>
          <w:szCs w:val="36"/>
          <w:lang w:eastAsia="fr-FR"/>
        </w:rPr>
      </w:pPr>
    </w:p>
    <w:p w:rsidRPr="00D93960" w:rsidR="00D93960" w:rsidP="00D93960" w:rsidRDefault="00D93960" w14:paraId="78505456" w14:textId="7777777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D93960">
        <w:rPr>
          <w:rFonts w:eastAsia="Times New Roman" w:cstheme="minorHAnsi"/>
          <w:b/>
          <w:bCs/>
          <w:sz w:val="36"/>
          <w:szCs w:val="36"/>
          <w:lang w:eastAsia="fr-FR"/>
        </w:rPr>
        <w:t>Intégration optionnelle de la caméra</w:t>
      </w:r>
    </w:p>
    <w:p w:rsidRPr="00D93960" w:rsidR="00D93960" w:rsidP="00D93960" w:rsidRDefault="00D93960" w14:paraId="3CC04DAB" w14:textId="777777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2AE0314B" w:rsidR="00D93960">
        <w:rPr>
          <w:rFonts w:eastAsia="Times New Roman" w:cs="Calibri" w:cstheme="minorAscii"/>
          <w:sz w:val="24"/>
          <w:szCs w:val="24"/>
          <w:lang w:eastAsia="fr-FR"/>
        </w:rPr>
        <w:t>ESP32-CAM en mode point d’accès Wi-Fi pour serveur MJPEG</w:t>
      </w:r>
    </w:p>
    <w:p w:rsidRPr="00D93960" w:rsidR="00D93960" w:rsidP="7E852808" w:rsidRDefault="00D93960" w14:paraId="70EED6AD" w14:textId="235AED7B">
      <w:pPr>
        <w:numPr>
          <w:ilvl w:val="0"/>
          <w:numId w:val="5"/>
        </w:numPr>
        <w:spacing w:beforeAutospacing="on" w:afterAutospacing="on" w:line="240" w:lineRule="auto"/>
        <w:rPr>
          <w:rFonts w:eastAsia="Times New Roman" w:cs="Calibri" w:cstheme="minorAscii"/>
          <w:sz w:val="24"/>
          <w:szCs w:val="24"/>
          <w:lang w:eastAsia="fr-FR"/>
        </w:rPr>
      </w:pPr>
      <w:r w:rsidRPr="2AE0314B" w:rsidR="00D93960">
        <w:rPr>
          <w:rFonts w:eastAsia="Times New Roman" w:cs="Calibri" w:cstheme="minorAscii"/>
          <w:sz w:val="24"/>
          <w:szCs w:val="24"/>
          <w:lang w:eastAsia="fr-FR"/>
        </w:rPr>
        <w:t>Liaison série ou réseau pour synchroniser la télémétrie et la vidéo</w:t>
      </w:r>
    </w:p>
    <w:p w:rsidR="2AE0314B" w:rsidP="2AE0314B" w:rsidRDefault="2AE0314B" w14:paraId="7CD0818A" w14:textId="03B3EEE8">
      <w:pPr>
        <w:spacing w:beforeAutospacing="on" w:afterAutospacing="on" w:line="240" w:lineRule="auto"/>
        <w:rPr>
          <w:rFonts w:eastAsia="Times New Roman" w:cs="Calibri" w:cstheme="minorAscii"/>
          <w:b w:val="1"/>
          <w:bCs w:val="1"/>
          <w:sz w:val="40"/>
          <w:szCs w:val="40"/>
          <w:lang w:eastAsia="fr-FR"/>
        </w:rPr>
      </w:pPr>
    </w:p>
    <w:p w:rsidR="6B8752F2" w:rsidP="2AE0314B" w:rsidRDefault="6B8752F2" w14:paraId="40E4B673" w14:textId="2EADC5FC">
      <w:pPr>
        <w:spacing w:beforeAutospacing="on" w:afterAutospacing="on" w:line="240" w:lineRule="auto"/>
        <w:ind w:left="0"/>
        <w:rPr>
          <w:rFonts w:eastAsia="Times New Roman" w:cs="Calibri" w:cstheme="minorAscii"/>
          <w:b w:val="1"/>
          <w:bCs w:val="1"/>
          <w:sz w:val="44"/>
          <w:szCs w:val="44"/>
          <w:lang w:eastAsia="fr-FR"/>
        </w:rPr>
      </w:pPr>
      <w:r w:rsidRPr="2AE0314B" w:rsidR="6B8752F2">
        <w:rPr>
          <w:rFonts w:eastAsia="Times New Roman" w:cs="Calibri" w:cstheme="minorAscii"/>
          <w:b w:val="1"/>
          <w:bCs w:val="1"/>
          <w:sz w:val="40"/>
          <w:szCs w:val="40"/>
          <w:lang w:eastAsia="fr-FR"/>
        </w:rPr>
        <w:t>Image générée</w:t>
      </w:r>
      <w:r w:rsidRPr="2AE0314B" w:rsidR="6B8752F2">
        <w:rPr>
          <w:rFonts w:eastAsia="Times New Roman" w:cs="Calibri" w:cstheme="minorAscii"/>
          <w:b w:val="1"/>
          <w:bCs w:val="1"/>
          <w:sz w:val="40"/>
          <w:szCs w:val="40"/>
          <w:lang w:eastAsia="fr-FR"/>
        </w:rPr>
        <w:t xml:space="preserve"> par IA :</w:t>
      </w:r>
    </w:p>
    <w:p w:rsidR="2AE0314B" w:rsidP="2AE0314B" w:rsidRDefault="2AE0314B" w14:paraId="3D8B0A4F" w14:textId="63C5D8B9">
      <w:pPr>
        <w:spacing w:beforeAutospacing="on" w:afterAutospacing="on" w:line="240" w:lineRule="auto"/>
        <w:rPr>
          <w:rFonts w:eastAsia="Times New Roman" w:cs="Calibri" w:cstheme="minorAscii"/>
          <w:sz w:val="24"/>
          <w:szCs w:val="24"/>
          <w:lang w:eastAsia="fr-FR"/>
        </w:rPr>
      </w:pPr>
    </w:p>
    <w:p w:rsidR="6B8752F2" w:rsidP="2AE0314B" w:rsidRDefault="6B8752F2" w14:paraId="14872619" w14:textId="4B0C8B94">
      <w:pPr>
        <w:spacing w:beforeAutospacing="on" w:afterAutospacing="on" w:line="240" w:lineRule="auto"/>
      </w:pPr>
      <w:r w:rsidR="6B8752F2">
        <w:drawing>
          <wp:inline wp14:editId="5433CFC3" wp14:anchorId="39FC029C">
            <wp:extent cx="5762625" cy="3838575"/>
            <wp:effectExtent l="0" t="0" r="0" b="0"/>
            <wp:docPr id="16133582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13358262" name=""/>
                    <pic:cNvPicPr/>
                  </pic:nvPicPr>
                  <pic:blipFill>
                    <a:blip xmlns:r="http://schemas.openxmlformats.org/officeDocument/2006/relationships" r:embed="rId3072819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E0314B" w:rsidP="2AE0314B" w:rsidRDefault="2AE0314B" w14:paraId="137CC8DE" w14:textId="29F2EDE6">
      <w:pPr>
        <w:spacing w:beforeAutospacing="on" w:afterAutospacing="on" w:line="240" w:lineRule="auto"/>
      </w:pPr>
    </w:p>
    <w:p w:rsidR="2AE0314B" w:rsidP="2AE0314B" w:rsidRDefault="2AE0314B" w14:paraId="1B080AA6" w14:textId="6C660732">
      <w:pPr>
        <w:pStyle w:val="Normal"/>
        <w:spacing w:beforeAutospacing="on" w:afterAutospacing="on" w:line="240" w:lineRule="auto"/>
        <w:rPr>
          <w:rFonts w:ascii="Calibri" w:hAnsi="Calibri" w:eastAsia="Calibri"/>
          <w:noProof w:val="0"/>
          <w:sz w:val="22"/>
          <w:szCs w:val="22"/>
          <w:lang w:val="fr-FR"/>
        </w:rPr>
      </w:pPr>
    </w:p>
    <w:p w:rsidR="1934C51C" w:rsidP="2AE0314B" w:rsidRDefault="1934C51C" w14:paraId="4282AF57" w14:textId="7391894F">
      <w:pPr>
        <w:pStyle w:val="Normal"/>
        <w:spacing w:beforeAutospacing="on" w:afterAutospacing="on" w:line="240" w:lineRule="auto"/>
        <w:rPr>
          <w:rFonts w:ascii="Calibri" w:hAnsi="Calibri" w:eastAsia="Calibri"/>
          <w:noProof w:val="0"/>
          <w:sz w:val="22"/>
          <w:szCs w:val="22"/>
          <w:lang w:val="fr-FR"/>
        </w:rPr>
      </w:pPr>
      <w:r w:rsidRPr="2AE0314B" w:rsidR="1934C51C">
        <w:rPr>
          <w:rFonts w:ascii="Calibri" w:hAnsi="Calibri" w:eastAsia="Calibri"/>
          <w:noProof w:val="0"/>
          <w:sz w:val="22"/>
          <w:szCs w:val="22"/>
          <w:lang w:val="fr-FR"/>
        </w:rPr>
        <w:t>PWM (Pulse Width Modulation)</w:t>
      </w:r>
    </w:p>
    <w:p w:rsidR="2AE0314B" w:rsidP="2AE0314B" w:rsidRDefault="2AE0314B" w14:paraId="71830F46" w14:textId="57502AFD">
      <w:pPr>
        <w:spacing w:beforeAutospacing="on" w:afterAutospacing="on" w:line="240" w:lineRule="auto"/>
        <w:rPr>
          <w:rFonts w:ascii="Calibri" w:hAnsi="Calibri" w:eastAsia="Calibri"/>
          <w:noProof w:val="0"/>
          <w:sz w:val="22"/>
          <w:szCs w:val="22"/>
          <w:lang w:val="fr-FR"/>
        </w:rPr>
      </w:pPr>
    </w:p>
    <w:p w:rsidR="1934C51C" w:rsidP="2AE0314B" w:rsidRDefault="1934C51C" w14:paraId="13075A41" w14:textId="35DE004E">
      <w:pPr>
        <w:spacing w:beforeAutospacing="on" w:afterAutospacing="on" w:line="240" w:lineRule="auto"/>
        <w:rPr>
          <w:rFonts w:ascii="Calibri" w:hAnsi="Calibri" w:eastAsia="Calibri"/>
          <w:noProof w:val="0"/>
          <w:sz w:val="22"/>
          <w:szCs w:val="22"/>
          <w:lang w:val="fr-FR"/>
        </w:rPr>
      </w:pPr>
      <w:r w:rsidRPr="2AE0314B" w:rsidR="1934C51C">
        <w:rPr>
          <w:rFonts w:ascii="Calibri" w:hAnsi="Calibri" w:eastAsia="Calibri"/>
          <w:noProof w:val="0"/>
          <w:sz w:val="22"/>
          <w:szCs w:val="22"/>
          <w:lang w:val="fr-FR"/>
        </w:rPr>
        <w:t xml:space="preserve">C’est une modulation qui contrôle la puissance envoyée à un moteur ou une LED </w:t>
      </w:r>
      <w:r w:rsidRPr="2AE0314B" w:rsidR="1934C51C">
        <w:rPr>
          <w:rFonts w:ascii="Calibri" w:hAnsi="Calibri" w:eastAsia="Calibri"/>
          <w:b w:val="1"/>
          <w:bCs w:val="1"/>
          <w:noProof w:val="0"/>
          <w:sz w:val="22"/>
          <w:szCs w:val="22"/>
          <w:lang w:val="fr-FR"/>
        </w:rPr>
        <w:t>en faisant varier le temps ON/OFF d’un signal carré</w:t>
      </w:r>
      <w:r w:rsidRPr="2AE0314B" w:rsidR="1934C51C">
        <w:rPr>
          <w:rFonts w:ascii="Calibri" w:hAnsi="Calibri" w:eastAsia="Calibri"/>
          <w:noProof w:val="0"/>
          <w:sz w:val="22"/>
          <w:szCs w:val="22"/>
          <w:lang w:val="fr-FR"/>
        </w:rPr>
        <w:t xml:space="preserve"> :</w:t>
      </w:r>
    </w:p>
    <w:p w:rsidR="2AE0314B" w:rsidP="2AE0314B" w:rsidRDefault="2AE0314B" w14:paraId="091E39B4" w14:textId="7380861A">
      <w:pPr>
        <w:spacing w:beforeAutospacing="on" w:afterAutospacing="on" w:line="240" w:lineRule="auto"/>
        <w:rPr>
          <w:rFonts w:ascii="Calibri" w:hAnsi="Calibri" w:eastAsia="Calibri"/>
          <w:noProof w:val="0"/>
          <w:sz w:val="22"/>
          <w:szCs w:val="22"/>
          <w:lang w:val="fr-FR"/>
        </w:rPr>
      </w:pPr>
    </w:p>
    <w:p w:rsidR="1934C51C" w:rsidP="2AE0314B" w:rsidRDefault="1934C51C" w14:paraId="2A97B84D" w14:textId="0218BF46">
      <w:pPr>
        <w:pStyle w:val="Normal"/>
        <w:numPr>
          <w:ilvl w:val="0"/>
          <w:numId w:val="6"/>
        </w:numPr>
        <w:spacing w:beforeAutospacing="on" w:afterAutospacing="on" w:line="240" w:lineRule="auto"/>
        <w:rPr>
          <w:rFonts w:ascii="Calibri" w:hAnsi="Calibri" w:eastAsia="Calibri"/>
          <w:noProof w:val="0"/>
          <w:sz w:val="22"/>
          <w:szCs w:val="22"/>
          <w:lang w:val="fr-FR"/>
        </w:rPr>
      </w:pPr>
      <w:r w:rsidRPr="2AE0314B" w:rsidR="1934C51C">
        <w:rPr>
          <w:rFonts w:ascii="Calibri" w:hAnsi="Calibri" w:eastAsia="Calibri"/>
          <w:noProof w:val="0"/>
          <w:sz w:val="22"/>
          <w:szCs w:val="22"/>
          <w:lang w:val="fr-FR"/>
        </w:rPr>
        <w:t>Duty cycle faible → faible vitesse/luminosité.</w:t>
      </w:r>
    </w:p>
    <w:p w:rsidR="1934C51C" w:rsidP="2AE0314B" w:rsidRDefault="1934C51C" w14:paraId="1A41EE07" w14:textId="33126BDF">
      <w:pPr>
        <w:pStyle w:val="Normal"/>
        <w:numPr>
          <w:ilvl w:val="0"/>
          <w:numId w:val="6"/>
        </w:numPr>
        <w:spacing w:beforeAutospacing="on" w:afterAutospacing="on" w:line="240" w:lineRule="auto"/>
        <w:rPr>
          <w:rFonts w:ascii="Calibri" w:hAnsi="Calibri" w:eastAsia="Calibri"/>
          <w:noProof w:val="0"/>
          <w:sz w:val="22"/>
          <w:szCs w:val="22"/>
          <w:lang w:val="fr-FR"/>
        </w:rPr>
      </w:pPr>
      <w:r w:rsidRPr="2AE0314B" w:rsidR="1934C51C">
        <w:rPr>
          <w:rFonts w:ascii="Calibri" w:hAnsi="Calibri" w:eastAsia="Calibri"/>
          <w:noProof w:val="0"/>
          <w:sz w:val="22"/>
          <w:szCs w:val="22"/>
          <w:lang w:val="fr-FR"/>
        </w:rPr>
        <w:t>Duty cycle élevé → forte vitesse/luminosité.</w:t>
      </w:r>
    </w:p>
    <w:p w:rsidR="2AE0314B" w:rsidP="2AE0314B" w:rsidRDefault="2AE0314B" w14:paraId="1CDF20E7" w14:textId="530D2F27">
      <w:pPr>
        <w:spacing w:beforeAutospacing="on" w:afterAutospacing="on" w:line="240" w:lineRule="auto"/>
        <w:rPr>
          <w:rFonts w:ascii="Calibri" w:hAnsi="Calibri" w:eastAsia="Calibri"/>
          <w:sz w:val="22"/>
          <w:szCs w:val="22"/>
        </w:rPr>
      </w:pPr>
    </w:p>
    <w:p w:rsidR="1934C51C" w:rsidP="2AE0314B" w:rsidRDefault="1934C51C" w14:paraId="02AFB4C1" w14:textId="1CBB806A">
      <w:pPr>
        <w:pStyle w:val="Normal"/>
        <w:spacing w:beforeAutospacing="on" w:afterAutospacing="on" w:line="240" w:lineRule="auto"/>
        <w:rPr>
          <w:rFonts w:ascii="Calibri" w:hAnsi="Calibri" w:eastAsia="Calibri"/>
          <w:noProof w:val="0"/>
          <w:sz w:val="22"/>
          <w:szCs w:val="22"/>
          <w:lang w:val="fr-FR"/>
        </w:rPr>
      </w:pPr>
      <w:r w:rsidRPr="2AE0314B" w:rsidR="1934C51C">
        <w:rPr>
          <w:rFonts w:ascii="Calibri" w:hAnsi="Calibri" w:eastAsia="Calibri"/>
          <w:noProof w:val="0"/>
          <w:sz w:val="22"/>
          <w:szCs w:val="22"/>
          <w:lang w:val="fr-FR"/>
        </w:rPr>
        <w:t>Application dans le 4×4 Bluetooth :</w:t>
      </w:r>
    </w:p>
    <w:p w:rsidR="2AE0314B" w:rsidP="2AE0314B" w:rsidRDefault="2AE0314B" w14:paraId="261E4A8A" w14:textId="220EF7B8">
      <w:pPr>
        <w:pStyle w:val="Normal"/>
        <w:spacing w:beforeAutospacing="on" w:afterAutospacing="on" w:line="240" w:lineRule="auto"/>
        <w:rPr>
          <w:rFonts w:ascii="Calibri" w:hAnsi="Calibri" w:eastAsia="Calibri"/>
          <w:noProof w:val="0"/>
          <w:sz w:val="22"/>
          <w:szCs w:val="22"/>
          <w:lang w:val="fr-FR"/>
        </w:rPr>
      </w:pPr>
    </w:p>
    <w:p w:rsidR="1934C51C" w:rsidP="2AE0314B" w:rsidRDefault="1934C51C" w14:paraId="3D0672F2" w14:textId="6762D915">
      <w:pPr>
        <w:pStyle w:val="Normal"/>
        <w:numPr>
          <w:ilvl w:val="0"/>
          <w:numId w:val="7"/>
        </w:numPr>
        <w:spacing w:beforeAutospacing="on" w:afterAutospacing="on" w:line="240" w:lineRule="auto"/>
        <w:rPr>
          <w:rFonts w:ascii="Calibri" w:hAnsi="Calibri" w:eastAsia="Calibri"/>
          <w:noProof w:val="0"/>
          <w:sz w:val="22"/>
          <w:szCs w:val="22"/>
          <w:lang w:val="fr-FR"/>
        </w:rPr>
      </w:pPr>
      <w:r w:rsidRPr="2AE0314B" w:rsidR="1934C51C">
        <w:rPr>
          <w:rFonts w:ascii="Calibri" w:hAnsi="Calibri" w:eastAsia="Calibri"/>
          <w:b w:val="1"/>
          <w:bCs w:val="1"/>
          <w:noProof w:val="0"/>
          <w:sz w:val="22"/>
          <w:szCs w:val="22"/>
          <w:lang w:val="fr-FR"/>
        </w:rPr>
        <w:t>Moteurs DC</w:t>
      </w:r>
      <w:r w:rsidRPr="2AE0314B" w:rsidR="1934C51C">
        <w:rPr>
          <w:rFonts w:ascii="Calibri" w:hAnsi="Calibri" w:eastAsia="Calibri"/>
          <w:noProof w:val="0"/>
          <w:sz w:val="22"/>
          <w:szCs w:val="22"/>
          <w:lang w:val="fr-FR"/>
        </w:rPr>
        <w:t xml:space="preserve"> : contrôle progressif de la vitesse et des virages (skid-steering).</w:t>
      </w:r>
    </w:p>
    <w:p w:rsidR="1934C51C" w:rsidP="2AE0314B" w:rsidRDefault="1934C51C" w14:paraId="04F6836C" w14:textId="0EB44DC5">
      <w:pPr>
        <w:pStyle w:val="Normal"/>
        <w:numPr>
          <w:ilvl w:val="0"/>
          <w:numId w:val="7"/>
        </w:numPr>
        <w:spacing w:beforeAutospacing="on" w:afterAutospacing="on" w:line="240" w:lineRule="auto"/>
        <w:rPr>
          <w:rFonts w:ascii="Calibri" w:hAnsi="Calibri" w:eastAsia="Calibri"/>
          <w:noProof w:val="0"/>
          <w:sz w:val="22"/>
          <w:szCs w:val="22"/>
          <w:lang w:val="fr-FR"/>
        </w:rPr>
      </w:pPr>
      <w:r w:rsidRPr="2AE0314B" w:rsidR="1934C51C">
        <w:rPr>
          <w:rFonts w:ascii="Calibri" w:hAnsi="Calibri" w:eastAsia="Calibri"/>
          <w:b w:val="1"/>
          <w:bCs w:val="1"/>
          <w:noProof w:val="0"/>
          <w:sz w:val="22"/>
          <w:szCs w:val="22"/>
          <w:lang w:val="fr-FR"/>
        </w:rPr>
        <w:t>LED phares</w:t>
      </w:r>
      <w:r w:rsidRPr="2AE0314B" w:rsidR="1934C51C">
        <w:rPr>
          <w:rFonts w:ascii="Calibri" w:hAnsi="Calibri" w:eastAsia="Calibri"/>
          <w:noProof w:val="0"/>
          <w:sz w:val="22"/>
          <w:szCs w:val="22"/>
          <w:lang w:val="fr-FR"/>
        </w:rPr>
        <w:t xml:space="preserve"> : intensité ajustée automatiquement selon la luminosité ambiante.</w:t>
      </w:r>
    </w:p>
    <w:p w:rsidR="2AE0314B" w:rsidP="2AE0314B" w:rsidRDefault="2AE0314B" w14:paraId="3E38EC45" w14:textId="654985E7">
      <w:pPr>
        <w:spacing w:beforeAutospacing="on" w:afterAutospacing="on" w:line="240" w:lineRule="auto"/>
      </w:pPr>
    </w:p>
    <w:p w:rsidR="2AE0314B" w:rsidP="2AE0314B" w:rsidRDefault="2AE0314B" w14:paraId="2092BADD" w14:textId="03D0C838">
      <w:pPr>
        <w:spacing w:beforeAutospacing="on" w:afterAutospacing="on" w:line="240" w:lineRule="auto"/>
        <w:rPr>
          <w:rFonts w:eastAsia="Times New Roman" w:cs="Calibri" w:cstheme="minorAscii"/>
          <w:sz w:val="24"/>
          <w:szCs w:val="24"/>
          <w:lang w:eastAsia="fr-FR"/>
        </w:rPr>
      </w:pPr>
    </w:p>
    <w:p w:rsidR="2AE0314B" w:rsidP="2AE0314B" w:rsidRDefault="2AE0314B" w14:paraId="177CB8BD" w14:textId="685FD073">
      <w:pPr>
        <w:spacing w:beforeAutospacing="on" w:afterAutospacing="on" w:line="240" w:lineRule="auto"/>
        <w:rPr>
          <w:rFonts w:eastAsia="Times New Roman" w:cs="Calibri" w:cstheme="minorAscii"/>
          <w:sz w:val="24"/>
          <w:szCs w:val="24"/>
          <w:lang w:eastAsia="fr-FR"/>
        </w:rPr>
      </w:pPr>
    </w:p>
    <w:p w:rsidR="2AE0314B" w:rsidP="2AE0314B" w:rsidRDefault="2AE0314B" w14:paraId="3A3BB308" w14:textId="4FE9628A">
      <w:pPr>
        <w:spacing w:beforeAutospacing="on" w:afterAutospacing="on" w:line="240" w:lineRule="auto"/>
        <w:rPr>
          <w:rFonts w:eastAsia="Times New Roman" w:cs="Calibri" w:cstheme="minorAscii"/>
          <w:sz w:val="24"/>
          <w:szCs w:val="24"/>
          <w:lang w:eastAsia="fr-FR"/>
        </w:rPr>
      </w:pPr>
    </w:p>
    <w:p w:rsidR="2AE0314B" w:rsidP="2AE0314B" w:rsidRDefault="2AE0314B" w14:paraId="53A24FB2" w14:textId="0AB9F9DA">
      <w:pPr>
        <w:spacing w:beforeAutospacing="on" w:afterAutospacing="on" w:line="240" w:lineRule="auto"/>
        <w:rPr>
          <w:rFonts w:eastAsia="Times New Roman" w:cs="Calibri" w:cstheme="minorAscii"/>
          <w:sz w:val="24"/>
          <w:szCs w:val="24"/>
          <w:lang w:eastAsia="fr-FR"/>
        </w:rPr>
      </w:pPr>
    </w:p>
    <w:p w:rsidR="7A4E6982" w:rsidP="2AE0314B" w:rsidRDefault="7A4E6982" w14:paraId="3A6AA852" w14:textId="7FF32DF6">
      <w:pPr>
        <w:spacing w:beforeAutospacing="on" w:afterAutospacing="on" w:line="240" w:lineRule="auto"/>
        <w:rPr>
          <w:rFonts w:eastAsia="Times New Roman" w:cs="Calibri" w:cstheme="minorAscii"/>
          <w:b w:val="1"/>
          <w:bCs w:val="1"/>
          <w:sz w:val="40"/>
          <w:szCs w:val="40"/>
          <w:lang w:eastAsia="fr-FR"/>
        </w:rPr>
      </w:pPr>
      <w:r w:rsidRPr="2AE0314B" w:rsidR="7A4E6982">
        <w:rPr>
          <w:rFonts w:eastAsia="Times New Roman" w:cs="Calibri" w:cstheme="minorAscii"/>
          <w:b w:val="1"/>
          <w:bCs w:val="1"/>
          <w:sz w:val="40"/>
          <w:szCs w:val="40"/>
          <w:lang w:eastAsia="fr-FR"/>
        </w:rPr>
        <w:t>Skid-steering</w:t>
      </w:r>
    </w:p>
    <w:p w:rsidR="2AE0314B" w:rsidP="2AE0314B" w:rsidRDefault="2AE0314B" w14:paraId="69C93768" w14:textId="33FAA12C">
      <w:pPr>
        <w:spacing w:beforeAutospacing="on" w:afterAutospacing="on" w:line="240" w:lineRule="auto"/>
        <w:rPr>
          <w:rFonts w:eastAsia="Times New Roman" w:cs="Calibri" w:cstheme="minorAscii"/>
          <w:b w:val="1"/>
          <w:bCs w:val="1"/>
          <w:sz w:val="40"/>
          <w:szCs w:val="40"/>
          <w:lang w:eastAsia="fr-FR"/>
        </w:rPr>
      </w:pPr>
    </w:p>
    <w:p w:rsidR="7A4E6982" w:rsidP="2AE0314B" w:rsidRDefault="7A4E6982" w14:paraId="316B864A" w14:textId="187286CB">
      <w:pPr>
        <w:spacing w:beforeAutospacing="on" w:afterAutospacing="on" w:line="240" w:lineRule="auto"/>
      </w:pPr>
      <w:r w:rsidR="7A4E6982">
        <w:drawing>
          <wp:inline wp14:editId="5D05D81B" wp14:anchorId="046E256D">
            <wp:extent cx="3724275" cy="2400300"/>
            <wp:effectExtent l="0" t="0" r="0" b="0"/>
            <wp:docPr id="1355803537" name="drawing" descr="Robot Platform | Knowledge | Wheel Control Theory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55803537" name=""/>
                    <pic:cNvPicPr/>
                  </pic:nvPicPr>
                  <pic:blipFill>
                    <a:blip xmlns:r="http://schemas.openxmlformats.org/officeDocument/2006/relationships" r:embed="rId6215823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E0314B" w:rsidP="2AE0314B" w:rsidRDefault="2AE0314B" w14:paraId="56CC415B" w14:textId="483B7940">
      <w:pPr>
        <w:spacing w:beforeAutospacing="on" w:afterAutospacing="on" w:line="240" w:lineRule="auto"/>
      </w:pPr>
    </w:p>
    <w:p w:rsidR="5A8B54C1" w:rsidP="2AE0314B" w:rsidRDefault="5A8B54C1" w14:paraId="2EFBAD3D" w14:textId="210757B0">
      <w:pPr>
        <w:spacing w:beforeAutospacing="on" w:afterAutospacing="on" w:line="240" w:lineRule="auto"/>
        <w:rPr>
          <w:b w:val="1"/>
          <w:bCs w:val="1"/>
          <w:sz w:val="40"/>
          <w:szCs w:val="40"/>
        </w:rPr>
      </w:pPr>
      <w:r w:rsidRPr="2AE0314B" w:rsidR="5A8B54C1">
        <w:rPr>
          <w:b w:val="1"/>
          <w:bCs w:val="1"/>
          <w:sz w:val="40"/>
          <w:szCs w:val="40"/>
        </w:rPr>
        <w:t xml:space="preserve">Contrôle </w:t>
      </w:r>
    </w:p>
    <w:p w:rsidR="5A8B54C1" w:rsidP="2AE0314B" w:rsidRDefault="5A8B54C1" w14:paraId="0F8846B4" w14:textId="2484E35A">
      <w:pPr>
        <w:spacing w:beforeAutospacing="on" w:afterAutospacing="on" w:line="240" w:lineRule="auto"/>
        <w:rPr>
          <w:b w:val="0"/>
          <w:bCs w:val="0"/>
          <w:sz w:val="24"/>
          <w:szCs w:val="24"/>
        </w:rPr>
      </w:pPr>
      <w:r w:rsidRPr="2AE0314B" w:rsidR="5A8B54C1">
        <w:rPr>
          <w:b w:val="0"/>
          <w:bCs w:val="0"/>
          <w:sz w:val="24"/>
          <w:szCs w:val="24"/>
        </w:rPr>
        <w:t xml:space="preserve">Via server web html </w:t>
      </w:r>
      <w:r w:rsidRPr="2AE0314B" w:rsidR="5A8B54C1">
        <w:rPr>
          <w:b w:val="0"/>
          <w:bCs w:val="0"/>
          <w:sz w:val="24"/>
          <w:szCs w:val="24"/>
        </w:rPr>
        <w:t>js</w:t>
      </w:r>
      <w:r w:rsidRPr="2AE0314B" w:rsidR="5A8B54C1">
        <w:rPr>
          <w:b w:val="0"/>
          <w:bCs w:val="0"/>
          <w:sz w:val="24"/>
          <w:szCs w:val="24"/>
        </w:rPr>
        <w:t xml:space="preserve"> </w:t>
      </w:r>
      <w:r w:rsidRPr="2AE0314B" w:rsidR="5A8B54C1">
        <w:rPr>
          <w:b w:val="0"/>
          <w:bCs w:val="0"/>
          <w:sz w:val="24"/>
          <w:szCs w:val="24"/>
        </w:rPr>
        <w:t>css</w:t>
      </w:r>
      <w:r w:rsidRPr="2AE0314B" w:rsidR="5A8B54C1">
        <w:rPr>
          <w:b w:val="0"/>
          <w:bCs w:val="0"/>
          <w:sz w:val="24"/>
          <w:szCs w:val="24"/>
        </w:rPr>
        <w:t xml:space="preserve"> (à voir)</w:t>
      </w:r>
    </w:p>
    <w:sectPr w:rsidRPr="00D93960" w:rsidR="00D93960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rzGApZhjYVo5HK" int2:id="b1wuBqnV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6">
    <w:nsid w:val="471a0c3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1fc6b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0C57ADD"/>
    <w:multiLevelType w:val="multilevel"/>
    <w:tmpl w:val="9124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38066CC5"/>
    <w:multiLevelType w:val="multilevel"/>
    <w:tmpl w:val="2862B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3F4B6BE5"/>
    <w:multiLevelType w:val="multilevel"/>
    <w:tmpl w:val="05DC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435D7800"/>
    <w:multiLevelType w:val="multilevel"/>
    <w:tmpl w:val="E40AD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4A70709E"/>
    <w:multiLevelType w:val="multilevel"/>
    <w:tmpl w:val="68F6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7">
    <w:abstractNumId w:val="6"/>
  </w:num>
  <w:num w:numId="6">
    <w:abstractNumId w:val="5"/>
  </w: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960"/>
    <w:rsid w:val="00CB09D3"/>
    <w:rsid w:val="00D93960"/>
    <w:rsid w:val="01B3FADC"/>
    <w:rsid w:val="01DCECD0"/>
    <w:rsid w:val="047B0106"/>
    <w:rsid w:val="0C87B869"/>
    <w:rsid w:val="0D0E9D57"/>
    <w:rsid w:val="186B410F"/>
    <w:rsid w:val="1934C51C"/>
    <w:rsid w:val="207F96FD"/>
    <w:rsid w:val="23BC7316"/>
    <w:rsid w:val="24B27509"/>
    <w:rsid w:val="27BEDE8D"/>
    <w:rsid w:val="28697A16"/>
    <w:rsid w:val="28813142"/>
    <w:rsid w:val="2AE0314B"/>
    <w:rsid w:val="2C84923C"/>
    <w:rsid w:val="2D0FB46C"/>
    <w:rsid w:val="2D34CA40"/>
    <w:rsid w:val="2DB78EAC"/>
    <w:rsid w:val="2EFDD7C9"/>
    <w:rsid w:val="30D6103D"/>
    <w:rsid w:val="38198664"/>
    <w:rsid w:val="3819E38E"/>
    <w:rsid w:val="3F3D57F0"/>
    <w:rsid w:val="450BA13F"/>
    <w:rsid w:val="454147B1"/>
    <w:rsid w:val="46A061FA"/>
    <w:rsid w:val="46C38554"/>
    <w:rsid w:val="4746A342"/>
    <w:rsid w:val="47807D47"/>
    <w:rsid w:val="4818C2DC"/>
    <w:rsid w:val="49CD9AB3"/>
    <w:rsid w:val="4A556A6D"/>
    <w:rsid w:val="520E9554"/>
    <w:rsid w:val="545B5E1F"/>
    <w:rsid w:val="5A8B54C1"/>
    <w:rsid w:val="5B715E65"/>
    <w:rsid w:val="5EF1FB68"/>
    <w:rsid w:val="61FEA58A"/>
    <w:rsid w:val="63B52430"/>
    <w:rsid w:val="63E2B35B"/>
    <w:rsid w:val="6553C707"/>
    <w:rsid w:val="66AE7A7B"/>
    <w:rsid w:val="67D64137"/>
    <w:rsid w:val="692F3065"/>
    <w:rsid w:val="6993038A"/>
    <w:rsid w:val="69D40EB0"/>
    <w:rsid w:val="6B8752F2"/>
    <w:rsid w:val="6BE3CE4C"/>
    <w:rsid w:val="775E2941"/>
    <w:rsid w:val="7A1D296B"/>
    <w:rsid w:val="7A4E6982"/>
    <w:rsid w:val="7CCBE381"/>
    <w:rsid w:val="7D88BE67"/>
    <w:rsid w:val="7E852808"/>
    <w:rsid w:val="7F0ECF76"/>
    <w:rsid w:val="7F2835CB"/>
    <w:rsid w:val="7F58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3EAB6"/>
  <w15:chartTrackingRefBased/>
  <w15:docId w15:val="{940E8986-112F-410E-85BF-26CA2AE4D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link w:val="Titre1Car"/>
    <w:uiPriority w:val="9"/>
    <w:qFormat/>
    <w:rsid w:val="00D93960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D93960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fr-FR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D93960"/>
    <w:rPr>
      <w:rFonts w:ascii="Times New Roman" w:hAnsi="Times New Roman" w:eastAsia="Times New Roman" w:cs="Times New Roman"/>
      <w:b/>
      <w:bCs/>
      <w:kern w:val="36"/>
      <w:sz w:val="48"/>
      <w:szCs w:val="48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93960"/>
    <w:rPr>
      <w:rFonts w:ascii="Times New Roman" w:hAnsi="Times New Roman" w:eastAsia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9396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D9396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0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4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9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.png" Id="rId307281951" /><Relationship Type="http://schemas.openxmlformats.org/officeDocument/2006/relationships/image" Target="/media/image2.png" Id="rId621582325" /><Relationship Type="http://schemas.microsoft.com/office/2020/10/relationships/intelligence" Target="intelligence2.xml" Id="Re8a0a7233de643d3" 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GENEVE Titouan</dc:creator>
  <keywords/>
  <dc:description/>
  <lastModifiedBy>GENEVE Titouan</lastModifiedBy>
  <revision>3</revision>
  <dcterms:created xsi:type="dcterms:W3CDTF">2025-09-05T07:03:00.0000000Z</dcterms:created>
  <dcterms:modified xsi:type="dcterms:W3CDTF">2025-09-11T14:32:09.1014894Z</dcterms:modified>
</coreProperties>
</file>